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CE" w:rsidRPr="000D37D0" w:rsidRDefault="009F7BCE" w:rsidP="00E8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BCE">
        <w:rPr>
          <w:rFonts w:ascii="Times New Roman" w:eastAsia="Times New Roman" w:hAnsi="Times New Roman" w:cs="Times New Roman"/>
          <w:b/>
          <w:bCs/>
          <w:sz w:val="24"/>
          <w:szCs w:val="24"/>
        </w:rPr>
        <w:t>ENGINEERING AND ELECTRICAL SERVICE CONTRACT</w:t>
      </w:r>
    </w:p>
    <w:p w:rsidR="00315E64" w:rsidRDefault="00315E64" w:rsidP="009F7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9F7BCE" w:rsidRPr="009F7BCE" w:rsidRDefault="00C87B0C" w:rsidP="009F7B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B0C">
        <w:rPr>
          <w:rFonts w:ascii="Times New Roman" w:eastAsia="Times New Roman" w:hAnsi="Times New Roman" w:cs="Times New Roman"/>
          <w:b/>
          <w:bCs/>
          <w:sz w:val="20"/>
          <w:szCs w:val="20"/>
        </w:rPr>
        <w:t>SHOW INFORMATION:</w:t>
      </w:r>
      <w:r w:rsidR="00AB61F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B61F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B61F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B61F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BILLING INFORMATION:</w:t>
      </w:r>
    </w:p>
    <w:p w:rsidR="00C87B0C" w:rsidRPr="00C87B0C" w:rsidRDefault="00C87B0C" w:rsidP="00E81D2B">
      <w:pPr>
        <w:spacing w:after="0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9F7BCE" w:rsidRPr="009F7BCE" w:rsidRDefault="009F7BCE" w:rsidP="00E81D2B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9F7BCE">
        <w:rPr>
          <w:rFonts w:ascii="Times New Roman" w:eastAsia="Times New Roman" w:hAnsi="Times New Roman" w:cs="Times New Roman"/>
          <w:u w:val="single"/>
        </w:rPr>
        <w:t>Name of Event:</w:t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>Name:</w:t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="00660F65" w:rsidRPr="004706AE">
        <w:rPr>
          <w:rFonts w:ascii="Times New Roman" w:eastAsia="Times New Roman" w:hAnsi="Times New Roman" w:cs="Times New Roman"/>
          <w:u w:val="single"/>
        </w:rPr>
        <w:tab/>
      </w:r>
      <w:r w:rsidR="00FD2E49">
        <w:rPr>
          <w:rFonts w:ascii="Times New Roman" w:eastAsia="Times New Roman" w:hAnsi="Times New Roman" w:cs="Times New Roman"/>
        </w:rPr>
        <w:t xml:space="preserve">  </w:t>
      </w:r>
      <w:r w:rsidR="00FD2E4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1D7FDD" w:rsidRPr="001D7FDD" w:rsidRDefault="001D7FDD" w:rsidP="00E81D2B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Hotel Event Manager: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City/State: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F7BCE" w:rsidRPr="009F7BCE" w:rsidRDefault="000D37D0" w:rsidP="00E81D2B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4706AE">
        <w:rPr>
          <w:rFonts w:ascii="Times New Roman" w:eastAsia="Times New Roman" w:hAnsi="Times New Roman" w:cs="Times New Roman"/>
          <w:u w:val="single"/>
        </w:rPr>
        <w:t>Exhibit Name:</w:t>
      </w:r>
      <w:r w:rsidRPr="004706AE">
        <w:rPr>
          <w:rFonts w:ascii="Times New Roman" w:eastAsia="Times New Roman" w:hAnsi="Times New Roman" w:cs="Times New Roman"/>
          <w:u w:val="single"/>
        </w:rPr>
        <w:tab/>
      </w:r>
      <w:r w:rsidRPr="004706AE">
        <w:rPr>
          <w:rFonts w:ascii="Times New Roman" w:eastAsia="Times New Roman" w:hAnsi="Times New Roman" w:cs="Times New Roman"/>
          <w:u w:val="single"/>
        </w:rPr>
        <w:tab/>
      </w:r>
      <w:r w:rsidRPr="004706AE">
        <w:rPr>
          <w:rFonts w:ascii="Times New Roman" w:eastAsia="Times New Roman" w:hAnsi="Times New Roman" w:cs="Times New Roman"/>
          <w:u w:val="single"/>
        </w:rPr>
        <w:tab/>
      </w:r>
      <w:r w:rsidRPr="004706AE">
        <w:rPr>
          <w:rFonts w:ascii="Times New Roman" w:eastAsia="Times New Roman" w:hAnsi="Times New Roman" w:cs="Times New Roman"/>
          <w:u w:val="single"/>
        </w:rPr>
        <w:tab/>
      </w:r>
      <w:r w:rsidRPr="004706AE">
        <w:rPr>
          <w:rFonts w:ascii="Times New Roman" w:eastAsia="Times New Roman" w:hAnsi="Times New Roman" w:cs="Times New Roman"/>
          <w:u w:val="single"/>
        </w:rPr>
        <w:tab/>
      </w:r>
      <w:r w:rsidR="009F7BCE" w:rsidRPr="009F7BCE">
        <w:rPr>
          <w:rFonts w:ascii="Times New Roman" w:eastAsia="Times New Roman" w:hAnsi="Times New Roman" w:cs="Times New Roman"/>
        </w:rPr>
        <w:tab/>
      </w:r>
      <w:r w:rsidR="001D7FDD">
        <w:rPr>
          <w:rFonts w:ascii="Times New Roman" w:eastAsia="Times New Roman" w:hAnsi="Times New Roman" w:cs="Times New Roman"/>
          <w:u w:val="single"/>
        </w:rPr>
        <w:t>Billing Zip Code:</w:t>
      </w:r>
      <w:bookmarkStart w:id="0" w:name="_GoBack"/>
      <w:bookmarkEnd w:id="0"/>
      <w:r w:rsidR="009F7BCE" w:rsidRPr="009F7BCE">
        <w:rPr>
          <w:rFonts w:ascii="Times New Roman" w:eastAsia="Times New Roman" w:hAnsi="Times New Roman" w:cs="Times New Roman"/>
          <w:u w:val="single"/>
        </w:rPr>
        <w:tab/>
      </w:r>
      <w:r w:rsidR="009F7BCE" w:rsidRPr="009F7BCE">
        <w:rPr>
          <w:rFonts w:ascii="Times New Roman" w:eastAsia="Times New Roman" w:hAnsi="Times New Roman" w:cs="Times New Roman"/>
          <w:u w:val="single"/>
        </w:rPr>
        <w:tab/>
      </w:r>
      <w:r w:rsidR="009F7BCE" w:rsidRPr="009F7BCE">
        <w:rPr>
          <w:rFonts w:ascii="Times New Roman" w:eastAsia="Times New Roman" w:hAnsi="Times New Roman" w:cs="Times New Roman"/>
          <w:u w:val="single"/>
        </w:rPr>
        <w:tab/>
      </w:r>
      <w:r w:rsidR="00660F65" w:rsidRPr="004706AE">
        <w:rPr>
          <w:rFonts w:ascii="Times New Roman" w:eastAsia="Times New Roman" w:hAnsi="Times New Roman" w:cs="Times New Roman"/>
          <w:u w:val="single"/>
        </w:rPr>
        <w:tab/>
      </w:r>
    </w:p>
    <w:p w:rsidR="009F7BCE" w:rsidRPr="009F7BCE" w:rsidRDefault="009F7BCE" w:rsidP="00E81D2B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9F7BCE">
        <w:rPr>
          <w:rFonts w:ascii="Times New Roman" w:eastAsia="Times New Roman" w:hAnsi="Times New Roman" w:cs="Times New Roman"/>
          <w:u w:val="single"/>
        </w:rPr>
        <w:t>Booth Number:</w:t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>Phone Number:</w:t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="00660F65" w:rsidRPr="004706AE">
        <w:rPr>
          <w:rFonts w:ascii="Times New Roman" w:eastAsia="Times New Roman" w:hAnsi="Times New Roman" w:cs="Times New Roman"/>
          <w:u w:val="single"/>
        </w:rPr>
        <w:tab/>
      </w:r>
      <w:r w:rsidR="00660F65" w:rsidRPr="004706AE">
        <w:rPr>
          <w:rFonts w:ascii="Times New Roman" w:eastAsia="Times New Roman" w:hAnsi="Times New Roman" w:cs="Times New Roman"/>
          <w:u w:val="single"/>
        </w:rPr>
        <w:tab/>
      </w:r>
    </w:p>
    <w:p w:rsidR="009F7BCE" w:rsidRPr="009F7BCE" w:rsidRDefault="009F7BCE" w:rsidP="00E81D2B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9F7BCE">
        <w:rPr>
          <w:rFonts w:ascii="Times New Roman" w:eastAsia="Times New Roman" w:hAnsi="Times New Roman" w:cs="Times New Roman"/>
          <w:u w:val="single"/>
        </w:rPr>
        <w:t>Meeting Room:</w:t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="00AB61F3" w:rsidRPr="004706AE">
        <w:rPr>
          <w:rFonts w:ascii="Times New Roman" w:eastAsia="Times New Roman" w:hAnsi="Times New Roman" w:cs="Times New Roman"/>
        </w:rPr>
        <w:t xml:space="preserve">         </w:t>
      </w:r>
      <w:r w:rsidR="00AB61F3" w:rsidRPr="004706AE">
        <w:rPr>
          <w:rFonts w:ascii="Times New Roman" w:eastAsia="Times New Roman" w:hAnsi="Times New Roman" w:cs="Times New Roman"/>
        </w:rPr>
        <w:tab/>
      </w:r>
      <w:r w:rsidR="00AB61F3" w:rsidRPr="004706AE">
        <w:rPr>
          <w:rFonts w:ascii="Times New Roman" w:eastAsia="Times New Roman" w:hAnsi="Times New Roman" w:cs="Times New Roman"/>
          <w:u w:val="single"/>
        </w:rPr>
        <w:t>Credit Card Type:</w:t>
      </w:r>
      <w:r w:rsidR="00AB61F3" w:rsidRPr="004706AE">
        <w:rPr>
          <w:rFonts w:ascii="Times New Roman" w:eastAsia="Times New Roman" w:hAnsi="Times New Roman" w:cs="Times New Roman"/>
          <w:u w:val="single"/>
        </w:rPr>
        <w:tab/>
      </w:r>
      <w:r w:rsidR="00AB61F3" w:rsidRPr="004706AE">
        <w:rPr>
          <w:rFonts w:ascii="Times New Roman" w:eastAsia="Times New Roman" w:hAnsi="Times New Roman" w:cs="Times New Roman"/>
          <w:u w:val="single"/>
        </w:rPr>
        <w:tab/>
      </w:r>
      <w:r w:rsidR="00AB61F3" w:rsidRPr="004706AE">
        <w:rPr>
          <w:rFonts w:ascii="Times New Roman" w:eastAsia="Times New Roman" w:hAnsi="Times New Roman" w:cs="Times New Roman"/>
          <w:u w:val="single"/>
        </w:rPr>
        <w:tab/>
      </w:r>
      <w:r w:rsidR="00AB61F3" w:rsidRPr="004706AE">
        <w:rPr>
          <w:rFonts w:ascii="Times New Roman" w:eastAsia="Times New Roman" w:hAnsi="Times New Roman" w:cs="Times New Roman"/>
          <w:u w:val="single"/>
        </w:rPr>
        <w:tab/>
      </w:r>
    </w:p>
    <w:p w:rsidR="00660F65" w:rsidRPr="004706AE" w:rsidRDefault="009F7BCE" w:rsidP="00E81D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5"/>
        </w:tabs>
        <w:spacing w:after="0"/>
        <w:rPr>
          <w:rFonts w:ascii="Times New Roman" w:eastAsia="Times New Roman" w:hAnsi="Times New Roman" w:cs="Times New Roman"/>
          <w:u w:val="single"/>
        </w:rPr>
      </w:pPr>
      <w:r w:rsidRPr="009F7BCE">
        <w:rPr>
          <w:rFonts w:ascii="Times New Roman" w:eastAsia="Times New Roman" w:hAnsi="Times New Roman" w:cs="Times New Roman"/>
          <w:u w:val="single"/>
        </w:rPr>
        <w:t>Installation-Date &amp; Time:</w:t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</w:rPr>
        <w:tab/>
      </w:r>
      <w:r w:rsidR="00AB61F3" w:rsidRPr="004706AE">
        <w:rPr>
          <w:rFonts w:ascii="Times New Roman" w:eastAsia="Times New Roman" w:hAnsi="Times New Roman" w:cs="Times New Roman"/>
          <w:u w:val="single"/>
        </w:rPr>
        <w:t>Credit Card</w:t>
      </w:r>
      <w:r w:rsidR="00142928">
        <w:rPr>
          <w:rFonts w:ascii="Times New Roman" w:eastAsia="Times New Roman" w:hAnsi="Times New Roman" w:cs="Times New Roman"/>
          <w:u w:val="single"/>
        </w:rPr>
        <w:t xml:space="preserve"> #</w:t>
      </w:r>
      <w:r w:rsidR="00AB61F3" w:rsidRPr="004706AE">
        <w:rPr>
          <w:rFonts w:ascii="Times New Roman" w:eastAsia="Times New Roman" w:hAnsi="Times New Roman" w:cs="Times New Roman"/>
          <w:u w:val="single"/>
        </w:rPr>
        <w:t>:</w:t>
      </w:r>
      <w:r w:rsidR="00AB61F3" w:rsidRPr="004706AE">
        <w:rPr>
          <w:rFonts w:ascii="Times New Roman" w:eastAsia="Times New Roman" w:hAnsi="Times New Roman" w:cs="Times New Roman"/>
          <w:u w:val="single"/>
        </w:rPr>
        <w:tab/>
      </w:r>
      <w:r w:rsidR="00AB61F3" w:rsidRPr="004706AE">
        <w:rPr>
          <w:rFonts w:ascii="Times New Roman" w:eastAsia="Times New Roman" w:hAnsi="Times New Roman" w:cs="Times New Roman"/>
          <w:u w:val="single"/>
        </w:rPr>
        <w:tab/>
      </w:r>
      <w:r w:rsidR="00AB61F3" w:rsidRPr="004706AE">
        <w:rPr>
          <w:rFonts w:ascii="Times New Roman" w:eastAsia="Times New Roman" w:hAnsi="Times New Roman" w:cs="Times New Roman"/>
          <w:u w:val="single"/>
        </w:rPr>
        <w:tab/>
      </w:r>
      <w:r w:rsidR="00AB61F3" w:rsidRPr="004706AE">
        <w:rPr>
          <w:rFonts w:ascii="Times New Roman" w:eastAsia="Times New Roman" w:hAnsi="Times New Roman" w:cs="Times New Roman"/>
          <w:u w:val="single"/>
        </w:rPr>
        <w:tab/>
      </w:r>
      <w:r w:rsidR="004706AE">
        <w:rPr>
          <w:rFonts w:ascii="Times New Roman" w:eastAsia="Times New Roman" w:hAnsi="Times New Roman" w:cs="Times New Roman"/>
          <w:u w:val="single"/>
        </w:rPr>
        <w:tab/>
      </w:r>
    </w:p>
    <w:p w:rsidR="000D37D0" w:rsidRPr="00660F65" w:rsidRDefault="009F7BCE" w:rsidP="00E81D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F7BCE">
        <w:rPr>
          <w:rFonts w:ascii="Times New Roman" w:eastAsia="Times New Roman" w:hAnsi="Times New Roman" w:cs="Times New Roman"/>
          <w:u w:val="single"/>
        </w:rPr>
        <w:t>Removal-Date &amp; Time:</w:t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  <w:u w:val="single"/>
        </w:rPr>
        <w:tab/>
      </w:r>
      <w:r w:rsidRPr="009F7BCE">
        <w:rPr>
          <w:rFonts w:ascii="Times New Roman" w:eastAsia="Times New Roman" w:hAnsi="Times New Roman" w:cs="Times New Roman"/>
        </w:rPr>
        <w:tab/>
      </w:r>
      <w:r w:rsidR="00AB61F3" w:rsidRPr="004706AE">
        <w:rPr>
          <w:rFonts w:ascii="Times New Roman" w:eastAsia="Times New Roman" w:hAnsi="Times New Roman" w:cs="Times New Roman"/>
          <w:u w:val="single"/>
        </w:rPr>
        <w:t>Exp</w:t>
      </w:r>
      <w:r w:rsidR="002670DD">
        <w:rPr>
          <w:rFonts w:ascii="Times New Roman" w:eastAsia="Times New Roman" w:hAnsi="Times New Roman" w:cs="Times New Roman"/>
          <w:u w:val="single"/>
        </w:rPr>
        <w:t>.</w:t>
      </w:r>
      <w:r w:rsidR="00AB61F3" w:rsidRPr="004706AE">
        <w:rPr>
          <w:rFonts w:ascii="Times New Roman" w:eastAsia="Times New Roman" w:hAnsi="Times New Roman" w:cs="Times New Roman"/>
          <w:u w:val="single"/>
        </w:rPr>
        <w:t xml:space="preserve"> Date:</w:t>
      </w:r>
      <w:r w:rsidR="00E81D2B">
        <w:rPr>
          <w:rFonts w:ascii="Times New Roman" w:eastAsia="Times New Roman" w:hAnsi="Times New Roman" w:cs="Times New Roman"/>
          <w:u w:val="single"/>
        </w:rPr>
        <w:tab/>
      </w:r>
    </w:p>
    <w:p w:rsidR="00315E64" w:rsidRDefault="00315E64" w:rsidP="00E81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80FA6" w:rsidRPr="00080FA6" w:rsidRDefault="009F7BCE" w:rsidP="00E81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color w:val="FF0000"/>
          <w:sz w:val="20"/>
          <w:szCs w:val="20"/>
        </w:rPr>
        <w:t>This order and accompanying pre-payment must be receive</w:t>
      </w:r>
      <w:r w:rsidR="00E81D2B" w:rsidRPr="00080FA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 by the GRAND HYATT WASHINGTON </w:t>
      </w:r>
      <w:r w:rsidRPr="00080FA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Engineering Department </w:t>
      </w:r>
    </w:p>
    <w:p w:rsidR="009F7BCE" w:rsidRPr="00080FA6" w:rsidRDefault="009F7BCE" w:rsidP="00E81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color w:val="FF0000"/>
          <w:sz w:val="20"/>
          <w:szCs w:val="20"/>
        </w:rPr>
        <w:t>15 days prior to the date to guarantee installation of all equipment.</w:t>
      </w:r>
    </w:p>
    <w:p w:rsidR="00B40903" w:rsidRPr="009F7BCE" w:rsidRDefault="00B40903" w:rsidP="009F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770"/>
        <w:gridCol w:w="1440"/>
        <w:gridCol w:w="1350"/>
        <w:gridCol w:w="1394"/>
      </w:tblGrid>
      <w:tr w:rsidR="00660F65" w:rsidRPr="009F7BCE" w:rsidTr="00080FA6">
        <w:trPr>
          <w:trHeight w:val="28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  <w:p w:rsidR="009F7BCE" w:rsidRPr="009F7BCE" w:rsidRDefault="009F7BCE" w:rsidP="009F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ADVANCE</w:t>
            </w:r>
          </w:p>
          <w:p w:rsidR="009F7BCE" w:rsidRPr="009F7BCE" w:rsidRDefault="009F7BCE" w:rsidP="009F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080FA6" w:rsidP="000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FLOOR</w:t>
            </w:r>
          </w:p>
          <w:p w:rsidR="009F7BCE" w:rsidRPr="009F7BCE" w:rsidRDefault="009F7BCE" w:rsidP="009F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:rsidR="009F7BCE" w:rsidRPr="009F7BCE" w:rsidRDefault="009F7BCE" w:rsidP="009F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ORDER</w:t>
            </w:r>
          </w:p>
        </w:tc>
      </w:tr>
      <w:tr w:rsidR="00660F65" w:rsidRPr="009F7BCE" w:rsidTr="00080FA6">
        <w:trPr>
          <w:trHeight w:val="36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F7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115 V, 2</w:t>
            </w:r>
            <w:r w:rsidR="00B502EC">
              <w:rPr>
                <w:rFonts w:ascii="Times New Roman" w:eastAsia="Times New Roman" w:hAnsi="Times New Roman" w:cs="Times New Roman"/>
                <w:sz w:val="20"/>
                <w:szCs w:val="20"/>
              </w:rPr>
              <w:t>0A, AC, Single Phase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15165C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$150.00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6E3096" w:rsidP="0015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</w:t>
            </w:r>
            <w:r w:rsidR="0015165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F7BCE"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F7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F65" w:rsidRPr="009F7BCE" w:rsidTr="00080FA6">
        <w:trPr>
          <w:trHeight w:val="35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F7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208V, 30A, AC, Single Phase, </w:t>
            </w:r>
            <w:r w:rsidR="00B502EC">
              <w:rPr>
                <w:rFonts w:ascii="Times New Roman" w:eastAsia="Times New Roman" w:hAnsi="Times New Roman" w:cs="Times New Roman"/>
                <w:sz w:val="20"/>
                <w:szCs w:val="20"/>
              </w:rPr>
              <w:t>L1430 Twist Lock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15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$2</w:t>
            </w:r>
            <w:r w:rsidR="0015165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15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$2</w:t>
            </w:r>
            <w:r w:rsidR="001516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F7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F65" w:rsidRPr="009F7BCE" w:rsidTr="00080FA6">
        <w:trPr>
          <w:trHeight w:val="35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F7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208V, 10</w:t>
            </w:r>
            <w:r w:rsidR="00B502EC">
              <w:rPr>
                <w:rFonts w:ascii="Times New Roman" w:eastAsia="Times New Roman" w:hAnsi="Times New Roman" w:cs="Times New Roman"/>
                <w:sz w:val="20"/>
                <w:szCs w:val="20"/>
              </w:rPr>
              <w:t>0A, AC Single Phase, Spider Box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15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$3</w:t>
            </w:r>
            <w:r w:rsidR="0015165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15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15165C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F7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F65" w:rsidRPr="009F7BCE" w:rsidTr="00080FA6">
        <w:trPr>
          <w:trHeight w:val="35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F7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208V, 1</w:t>
            </w:r>
            <w:r w:rsidR="00B50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00A, AC Three Phase, Cam-Lock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15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6E30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5165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6E309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6E3096" w:rsidP="0015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</w:t>
            </w:r>
            <w:r w:rsidR="0015165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BCE"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F7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F65" w:rsidRPr="009F7BCE" w:rsidTr="00080FA6">
        <w:trPr>
          <w:trHeight w:val="35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F7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208V, 20</w:t>
            </w:r>
            <w:r w:rsidR="00B502EC">
              <w:rPr>
                <w:rFonts w:ascii="Times New Roman" w:eastAsia="Times New Roman" w:hAnsi="Times New Roman" w:cs="Times New Roman"/>
                <w:sz w:val="20"/>
                <w:szCs w:val="20"/>
              </w:rPr>
              <w:t>0A, AC, Three Phase, Cam-Lock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15165C" w:rsidP="0015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$800</w:t>
            </w:r>
            <w:r w:rsidR="009F7BCE"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6E3096" w:rsidP="0015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15165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  <w:r w:rsidR="009F7BCE"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F7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F65" w:rsidRPr="009F7BCE" w:rsidTr="00080FA6">
        <w:trPr>
          <w:trHeight w:val="35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F7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208V,</w:t>
            </w:r>
            <w:r w:rsidR="00B50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400A, AC, Three Phase, Cam-Lock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15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$1</w:t>
            </w:r>
            <w:r w:rsidR="00F6771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5165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15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$1</w:t>
            </w:r>
            <w:r w:rsidR="00F6771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165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CE" w:rsidRPr="009F7BCE" w:rsidRDefault="009F7BCE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F7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6669" w:rsidRDefault="009F6669" w:rsidP="00AB6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C87B0C" w:rsidRPr="009F7BCE" w:rsidRDefault="00C87B0C" w:rsidP="00AB6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4760"/>
        <w:gridCol w:w="1396"/>
        <w:gridCol w:w="1402"/>
        <w:gridCol w:w="1402"/>
      </w:tblGrid>
      <w:tr w:rsidR="00080FA6" w:rsidRPr="009F7BCE" w:rsidTr="00FA1BCC">
        <w:trPr>
          <w:trHeight w:val="38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0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ADVANCE</w:t>
            </w:r>
          </w:p>
          <w:p w:rsidR="00080FA6" w:rsidRPr="009F7BCE" w:rsidRDefault="00080FA6" w:rsidP="00080F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6" w:rsidRPr="009F7BCE" w:rsidRDefault="00080FA6" w:rsidP="000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FLOOR</w:t>
            </w:r>
          </w:p>
          <w:p w:rsidR="00080FA6" w:rsidRPr="009F7BCE" w:rsidRDefault="00080FA6" w:rsidP="0008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:rsidR="00080FA6" w:rsidRPr="009F7BCE" w:rsidRDefault="00080FA6" w:rsidP="009F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ORDER</w:t>
            </w:r>
          </w:p>
        </w:tc>
      </w:tr>
      <w:tr w:rsidR="00080FA6" w:rsidRPr="009F7BCE" w:rsidTr="00C87B0C">
        <w:trPr>
          <w:trHeight w:val="31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Multi Outlet Power Strip w/Surge Protection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</w:t>
            </w: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$80.00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FA6" w:rsidRPr="009F7BCE" w:rsidTr="00C87B0C">
        <w:trPr>
          <w:trHeight w:val="31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Extension Cord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$30.00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FA6" w:rsidRPr="009F7BCE" w:rsidTr="00C87B0C">
        <w:trPr>
          <w:trHeight w:val="31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08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Quad Box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F2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FA6" w:rsidRPr="009F7BCE" w:rsidTr="00C87B0C">
        <w:trPr>
          <w:trHeight w:val="31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Roof Usage for Satellite Links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$500.00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$550.00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FA6" w:rsidRPr="009F7BCE" w:rsidTr="00C87B0C">
        <w:trPr>
          <w:trHeight w:val="31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6" w:rsidRDefault="00080FA6" w:rsidP="0008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assistance (Minimum 1 hour)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6" w:rsidRPr="009F7BCE" w:rsidRDefault="00080FA6" w:rsidP="0008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$100.00 per hour per engineer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FA6" w:rsidRPr="009F7BCE" w:rsidTr="00C87B0C">
        <w:trPr>
          <w:trHeight w:val="31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6" w:rsidRPr="009F7BCE" w:rsidRDefault="00080FA6" w:rsidP="0008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Banners (Under 4 Ft wide)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$100.00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$150.00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0FA6" w:rsidRPr="009F7BCE" w:rsidTr="00C87B0C">
        <w:trPr>
          <w:trHeight w:val="31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08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Banners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(Over 4 Ft wide)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15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$200.00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6" w:rsidRPr="009F7BCE" w:rsidRDefault="00080FA6" w:rsidP="009F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87B0C" w:rsidRPr="00C87B0C" w:rsidRDefault="00C87B0C" w:rsidP="00C87B0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Note: </w:t>
      </w:r>
      <w:r>
        <w:rPr>
          <w:rFonts w:ascii="Times New Roman" w:eastAsia="Times New Roman" w:hAnsi="Times New Roman" w:cs="Times New Roman"/>
          <w:sz w:val="18"/>
          <w:szCs w:val="24"/>
        </w:rPr>
        <w:t>All Banners must have grommets or pocket poles.</w:t>
      </w:r>
    </w:p>
    <w:p w:rsidR="00C87B0C" w:rsidRDefault="00C87B0C" w:rsidP="009F7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7B0C" w:rsidRDefault="00C87B0C" w:rsidP="009F7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260"/>
      </w:tblGrid>
      <w:tr w:rsidR="00C87B0C" w:rsidRPr="009F7BCE" w:rsidTr="00C87B0C">
        <w:trPr>
          <w:trHeight w:val="25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C" w:rsidRPr="009F7BCE" w:rsidRDefault="00C87B0C" w:rsidP="00C87B0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C" w:rsidRPr="009F7BCE" w:rsidRDefault="00C87B0C" w:rsidP="00C8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7B0C" w:rsidRPr="009F7BCE" w:rsidTr="00C87B0C">
        <w:trPr>
          <w:trHeight w:val="25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C" w:rsidRPr="009F7BCE" w:rsidRDefault="00C87B0C" w:rsidP="00C8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Power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C" w:rsidRPr="009F7BCE" w:rsidRDefault="00C87B0C" w:rsidP="00C8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7B0C" w:rsidRPr="009F7BCE" w:rsidTr="00C87B0C">
        <w:trPr>
          <w:trHeight w:val="25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C" w:rsidRPr="009F7BCE" w:rsidRDefault="00C87B0C" w:rsidP="00C8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C" w:rsidRPr="009F7BCE" w:rsidRDefault="00C87B0C" w:rsidP="00C8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7B0C" w:rsidRPr="009F7BCE" w:rsidTr="00C87B0C">
        <w:trPr>
          <w:trHeight w:val="2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C" w:rsidRPr="009F7BCE" w:rsidRDefault="00C87B0C" w:rsidP="00C8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0C" w:rsidRPr="009F7BCE" w:rsidRDefault="00C87B0C" w:rsidP="00C8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7B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87B0C" w:rsidRDefault="009F7BCE" w:rsidP="009F7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</w:pPr>
      <w:r w:rsidRPr="009F7BCE">
        <w:rPr>
          <w:rFonts w:ascii="Times New Roman" w:eastAsia="Times New Roman" w:hAnsi="Times New Roman" w:cs="Times New Roman"/>
          <w:b/>
          <w:bCs/>
          <w:sz w:val="18"/>
          <w:szCs w:val="24"/>
        </w:rPr>
        <w:t>Print Name:</w:t>
      </w:r>
      <w:r w:rsidR="00080FA6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</w:t>
      </w:r>
      <w:r w:rsidR="00080FA6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080FA6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080FA6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080FA6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080FA6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C87B0C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C87B0C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</w:p>
    <w:p w:rsidR="000D37D0" w:rsidRDefault="000D37D0" w:rsidP="009F7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9F7BCE" w:rsidRPr="009F7BCE" w:rsidRDefault="009F7BCE" w:rsidP="009F7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7BCE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Hotel Contact: </w:t>
      </w:r>
      <w:r w:rsidR="00080FA6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080FA6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080FA6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080FA6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080FA6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C87B0C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C87B0C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</w:p>
    <w:p w:rsidR="009F7BCE" w:rsidRPr="009F7BCE" w:rsidRDefault="009F7BCE" w:rsidP="009F7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9F7BCE">
        <w:rPr>
          <w:rFonts w:ascii="Times New Roman" w:eastAsia="Times New Roman" w:hAnsi="Times New Roman" w:cs="Times New Roman"/>
          <w:b/>
          <w:bCs/>
          <w:sz w:val="18"/>
          <w:szCs w:val="24"/>
        </w:rPr>
        <w:t> </w:t>
      </w:r>
    </w:p>
    <w:tbl>
      <w:tblPr>
        <w:tblpPr w:leftFromText="180" w:rightFromText="180" w:vertAnchor="page" w:horzAnchor="margin" w:tblpXSpec="center" w:tblpY="12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E81D2B" w:rsidRPr="009F7BCE" w:rsidTr="00315E64">
        <w:trPr>
          <w:trHeight w:val="224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2B" w:rsidRPr="00E81D2B" w:rsidRDefault="00E81D2B" w:rsidP="0031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1D2B" w:rsidRPr="00315E64" w:rsidRDefault="00E81D2B" w:rsidP="0031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 H STREET N.W.</w:t>
            </w:r>
          </w:p>
          <w:p w:rsidR="00E81D2B" w:rsidRPr="00315E64" w:rsidRDefault="00E81D2B" w:rsidP="0031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WASHINGTON, DC 2000</w:t>
            </w:r>
            <w:r w:rsidRPr="00315E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E81D2B" w:rsidRPr="00315E64" w:rsidRDefault="00315E64" w:rsidP="0031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ATTN</w:t>
            </w:r>
            <w:r w:rsidR="00E81D2B" w:rsidRPr="00315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ENGINEERING    </w:t>
            </w:r>
            <w:r w:rsidR="00E81D2B" w:rsidRPr="00315E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E81D2B" w:rsidRPr="00315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Phone: (202) 624-8050</w:t>
            </w:r>
          </w:p>
          <w:p w:rsidR="00E81D2B" w:rsidRPr="00E81D2B" w:rsidRDefault="00E81D2B" w:rsidP="0031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1D2B" w:rsidRPr="00E81D2B" w:rsidRDefault="00E81D2B" w:rsidP="0031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1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PLEASE </w:t>
            </w:r>
            <w:r w:rsidR="00663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RESPOND</w:t>
            </w:r>
            <w:r w:rsidRPr="00E81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TO:</w:t>
            </w:r>
          </w:p>
          <w:p w:rsidR="00E81D2B" w:rsidRPr="00E81D2B" w:rsidRDefault="00E81D2B" w:rsidP="0031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81D2B" w:rsidRPr="00E81D2B" w:rsidRDefault="00E81D2B" w:rsidP="0031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1D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FAX: (202) 637-4959</w:t>
            </w:r>
          </w:p>
          <w:p w:rsidR="00E81D2B" w:rsidRPr="00315E64" w:rsidRDefault="00E81D2B" w:rsidP="00315E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7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045B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MAIL</w:t>
            </w:r>
            <w:r w:rsidR="006E31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="006E316F" w:rsidRPr="00172E9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WASGH-Engineering.Request@hyatt.com</w:t>
              </w:r>
            </w:hyperlink>
          </w:p>
        </w:tc>
      </w:tr>
    </w:tbl>
    <w:p w:rsidR="009F7BCE" w:rsidRPr="009F7BCE" w:rsidRDefault="00080FA6" w:rsidP="009F7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Signature: </w:t>
      </w:r>
      <w:r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C87B0C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  <w:r w:rsidR="00C87B0C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</w:rPr>
        <w:tab/>
      </w:r>
    </w:p>
    <w:p w:rsidR="00315E64" w:rsidRDefault="00315E64" w:rsidP="00315E64">
      <w:pPr>
        <w:spacing w:after="0" w:line="240" w:lineRule="auto"/>
        <w:rPr>
          <w:rFonts w:ascii="Arial Narrow" w:eastAsia="Times New Roman" w:hAnsi="Arial Narrow" w:cs="Times New Roman"/>
          <w:sz w:val="32"/>
          <w:szCs w:val="24"/>
        </w:rPr>
      </w:pPr>
    </w:p>
    <w:p w:rsidR="00080FA6" w:rsidRDefault="00080FA6" w:rsidP="0031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See important </w:t>
      </w:r>
      <w:r w:rsidRPr="00080FA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Labor</w:t>
      </w:r>
      <w:r w:rsidRPr="00080FA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080FA6">
        <w:rPr>
          <w:rFonts w:ascii="Times New Roman" w:eastAsia="Times New Roman" w:hAnsi="Times New Roman" w:cs="Times New Roman"/>
          <w:color w:val="FF0000"/>
          <w:sz w:val="20"/>
          <w:szCs w:val="20"/>
        </w:rPr>
        <w:t>conditions and regulations below or on the reverse side.</w:t>
      </w:r>
    </w:p>
    <w:p w:rsidR="00315E64" w:rsidRPr="00315E64" w:rsidRDefault="00315E64" w:rsidP="00315E64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</w:rPr>
      </w:pPr>
    </w:p>
    <w:p w:rsidR="00B40903" w:rsidRDefault="00B40903" w:rsidP="000D37D0">
      <w:pPr>
        <w:spacing w:after="0" w:line="240" w:lineRule="auto"/>
        <w:rPr>
          <w:rFonts w:ascii="Arial Narrow" w:eastAsia="Times New Roman" w:hAnsi="Arial Narrow" w:cs="Times New Roman"/>
          <w:sz w:val="32"/>
          <w:szCs w:val="24"/>
        </w:rPr>
      </w:pPr>
    </w:p>
    <w:p w:rsidR="00B40903" w:rsidRDefault="00B40903" w:rsidP="000D37D0">
      <w:pPr>
        <w:spacing w:after="0" w:line="240" w:lineRule="auto"/>
        <w:rPr>
          <w:rFonts w:ascii="Arial Narrow" w:eastAsia="Times New Roman" w:hAnsi="Arial Narrow" w:cs="Times New Roman"/>
          <w:sz w:val="32"/>
          <w:szCs w:val="24"/>
        </w:rPr>
      </w:pPr>
    </w:p>
    <w:p w:rsidR="00B40903" w:rsidRDefault="00B40903" w:rsidP="000D37D0">
      <w:pPr>
        <w:spacing w:after="0" w:line="240" w:lineRule="auto"/>
        <w:rPr>
          <w:rFonts w:ascii="Arial Narrow" w:eastAsia="Times New Roman" w:hAnsi="Arial Narrow" w:cs="Times New Roman"/>
          <w:sz w:val="32"/>
          <w:szCs w:val="24"/>
        </w:rPr>
      </w:pPr>
    </w:p>
    <w:p w:rsidR="00B40903" w:rsidRDefault="00B40903" w:rsidP="000D37D0">
      <w:pPr>
        <w:spacing w:after="0" w:line="240" w:lineRule="auto"/>
        <w:rPr>
          <w:rFonts w:ascii="Arial Narrow" w:eastAsia="Times New Roman" w:hAnsi="Arial Narrow" w:cs="Times New Roman"/>
          <w:sz w:val="32"/>
          <w:szCs w:val="24"/>
        </w:rPr>
      </w:pPr>
    </w:p>
    <w:p w:rsidR="00B40903" w:rsidRDefault="00B40903" w:rsidP="00B40903">
      <w:pPr>
        <w:spacing w:after="0" w:line="240" w:lineRule="auto"/>
        <w:rPr>
          <w:rFonts w:ascii="Arial Narrow" w:eastAsia="Times New Roman" w:hAnsi="Arial Narrow" w:cs="Times New Roman"/>
          <w:sz w:val="32"/>
          <w:szCs w:val="24"/>
        </w:rPr>
      </w:pPr>
    </w:p>
    <w:p w:rsidR="00B40903" w:rsidRDefault="00B40903" w:rsidP="00B4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1D2B" w:rsidRDefault="00E81D2B" w:rsidP="00B4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1D2B" w:rsidRDefault="00E81D2B" w:rsidP="00B4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70DD" w:rsidRDefault="002670DD" w:rsidP="00B4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0551" w:rsidRDefault="00110551" w:rsidP="00B40903">
      <w:pPr>
        <w:spacing w:after="0" w:line="240" w:lineRule="auto"/>
        <w:ind w:left="1080"/>
        <w:rPr>
          <w:rFonts w:ascii="Arial Narrow" w:eastAsia="Times New Roman" w:hAnsi="Arial Narrow" w:cs="Times New Roman"/>
          <w:sz w:val="20"/>
          <w:szCs w:val="20"/>
        </w:rPr>
      </w:pPr>
    </w:p>
    <w:p w:rsidR="00315E64" w:rsidRDefault="00315E64" w:rsidP="00B40903">
      <w:pPr>
        <w:spacing w:after="0" w:line="240" w:lineRule="auto"/>
        <w:ind w:left="1080"/>
        <w:rPr>
          <w:rFonts w:ascii="Arial Narrow" w:eastAsia="Times New Roman" w:hAnsi="Arial Narrow" w:cs="Times New Roman"/>
          <w:sz w:val="20"/>
          <w:szCs w:val="20"/>
        </w:rPr>
      </w:pPr>
    </w:p>
    <w:p w:rsidR="00080FA6" w:rsidRPr="00080FA6" w:rsidRDefault="00080FA6" w:rsidP="0011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FA6">
        <w:rPr>
          <w:rFonts w:ascii="Times New Roman" w:eastAsia="Times New Roman" w:hAnsi="Times New Roman" w:cs="Times New Roman"/>
          <w:b/>
          <w:bCs/>
          <w:sz w:val="24"/>
          <w:szCs w:val="24"/>
        </w:rPr>
        <w:t>GRAND HYATT WASHINGTON</w:t>
      </w:r>
    </w:p>
    <w:p w:rsidR="00110551" w:rsidRPr="00080FA6" w:rsidRDefault="00080FA6" w:rsidP="0011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FA6">
        <w:rPr>
          <w:rFonts w:ascii="Times New Roman" w:eastAsia="Times New Roman" w:hAnsi="Times New Roman" w:cs="Times New Roman"/>
          <w:b/>
          <w:bCs/>
          <w:sz w:val="24"/>
          <w:szCs w:val="24"/>
        </w:rPr>
        <w:t>CONDITIONS AND REGULATIONS</w:t>
      </w:r>
    </w:p>
    <w:p w:rsidR="00110551" w:rsidRPr="00B40903" w:rsidRDefault="00110551" w:rsidP="00110551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B40903">
        <w:rPr>
          <w:rFonts w:ascii="Arial Narrow" w:eastAsia="Times New Roman" w:hAnsi="Arial Narrow" w:cs="Times New Roman"/>
          <w:b/>
          <w:bCs/>
          <w:sz w:val="20"/>
          <w:szCs w:val="20"/>
        </w:rPr>
        <w:t> </w:t>
      </w:r>
    </w:p>
    <w:p w:rsidR="00110551" w:rsidRDefault="00110551" w:rsidP="00B40903">
      <w:pPr>
        <w:spacing w:after="0" w:line="240" w:lineRule="auto"/>
        <w:ind w:left="1080"/>
        <w:rPr>
          <w:rFonts w:ascii="Arial Narrow" w:eastAsia="Times New Roman" w:hAnsi="Arial Narrow" w:cs="Times New Roman"/>
          <w:sz w:val="20"/>
          <w:szCs w:val="20"/>
        </w:rPr>
      </w:pPr>
    </w:p>
    <w:p w:rsidR="00110551" w:rsidRDefault="00110551" w:rsidP="00B40903">
      <w:pPr>
        <w:spacing w:after="0" w:line="240" w:lineRule="auto"/>
        <w:ind w:left="1080"/>
        <w:rPr>
          <w:rFonts w:ascii="Arial Narrow" w:eastAsia="Times New Roman" w:hAnsi="Arial Narrow" w:cs="Times New Roman"/>
          <w:sz w:val="20"/>
          <w:szCs w:val="20"/>
        </w:rPr>
      </w:pP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Wall, column and permanent building utility outlets are not a part of booth space and are not to be used</w:t>
      </w:r>
    </w:p>
    <w:p w:rsidR="00C87B0C" w:rsidRPr="00080FA6" w:rsidRDefault="00B40903" w:rsidP="00080FA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80FA6"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gramEnd"/>
      <w:r w:rsidRPr="00080FA6">
        <w:rPr>
          <w:rFonts w:ascii="Times New Roman" w:eastAsia="Times New Roman" w:hAnsi="Times New Roman" w:cs="Times New Roman"/>
          <w:sz w:val="20"/>
          <w:szCs w:val="20"/>
        </w:rPr>
        <w:t xml:space="preserve"> exhibitors unless specified otherwise. </w:t>
      </w:r>
      <w:r w:rsidRP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>The use of wall or floor outlets is considered billable electricity</w:t>
      </w:r>
      <w:r w:rsidR="00315E64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40903" w:rsidRPr="00080FA6" w:rsidRDefault="00B40903" w:rsidP="00B4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87B0C" w:rsidRDefault="00C87B0C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hotel cannot furnish lighting kits of any kind</w:t>
      </w:r>
    </w:p>
    <w:p w:rsidR="00C87B0C" w:rsidRDefault="00C87B0C" w:rsidP="00C87B0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All equipment regardless of source of power must comply with all federal and local safety codes</w:t>
      </w:r>
    </w:p>
    <w:p w:rsidR="00B40903" w:rsidRPr="00080FA6" w:rsidRDefault="00B40903" w:rsidP="00B4090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Claims will not be considered unless filed by exhibitor prior</w:t>
      </w:r>
      <w:r w:rsidR="00315E64">
        <w:rPr>
          <w:rFonts w:ascii="Times New Roman" w:eastAsia="Times New Roman" w:hAnsi="Times New Roman" w:cs="Times New Roman"/>
          <w:sz w:val="20"/>
          <w:szCs w:val="20"/>
        </w:rPr>
        <w:t xml:space="preserve"> to the close of the exhibition</w:t>
      </w:r>
    </w:p>
    <w:p w:rsidR="00B40903" w:rsidRPr="00080FA6" w:rsidRDefault="00B40903" w:rsidP="00B4090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bCs/>
          <w:sz w:val="20"/>
          <w:szCs w:val="20"/>
        </w:rPr>
        <w:t>Prices based upon current wage rates and are s</w:t>
      </w:r>
      <w:r w:rsidR="00315E64">
        <w:rPr>
          <w:rFonts w:ascii="Times New Roman" w:eastAsia="Times New Roman" w:hAnsi="Times New Roman" w:cs="Times New Roman"/>
          <w:bCs/>
          <w:sz w:val="20"/>
          <w:szCs w:val="20"/>
        </w:rPr>
        <w:t>ubject to change without notice</w:t>
      </w:r>
    </w:p>
    <w:p w:rsidR="00B40903" w:rsidRPr="00080FA6" w:rsidRDefault="00B40903" w:rsidP="00B40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Under no circumstances shall anyone other than a hotel engineer make electric</w:t>
      </w:r>
      <w:r w:rsidR="00315E64">
        <w:rPr>
          <w:rFonts w:ascii="Times New Roman" w:eastAsia="Times New Roman" w:hAnsi="Times New Roman" w:cs="Times New Roman"/>
          <w:sz w:val="20"/>
          <w:szCs w:val="20"/>
        </w:rPr>
        <w:t>al connections to house outlets</w:t>
      </w:r>
    </w:p>
    <w:p w:rsidR="00B40903" w:rsidRPr="00080FA6" w:rsidRDefault="00B40903" w:rsidP="00B4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All equipment must be properly tagged and wired with complete information as to the type of current, voltage</w:t>
      </w:r>
      <w:r w:rsidR="00315E64">
        <w:rPr>
          <w:rFonts w:ascii="Times New Roman" w:eastAsia="Times New Roman" w:hAnsi="Times New Roman" w:cs="Times New Roman"/>
          <w:sz w:val="20"/>
          <w:szCs w:val="20"/>
        </w:rPr>
        <w:t xml:space="preserve">, phase, cycle, horsepower, </w:t>
      </w:r>
      <w:proofErr w:type="spellStart"/>
      <w:r w:rsidR="00315E64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</w:p>
    <w:p w:rsidR="00B40903" w:rsidRPr="00080FA6" w:rsidRDefault="00B40903" w:rsidP="00B4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All material and equipment furnished by the hotel for this service order shall remain the hotel’s property and shall be removed only by the hotel</w:t>
      </w:r>
      <w:r w:rsidR="00315E64">
        <w:rPr>
          <w:rFonts w:ascii="Times New Roman" w:eastAsia="Times New Roman" w:hAnsi="Times New Roman" w:cs="Times New Roman"/>
          <w:sz w:val="20"/>
          <w:szCs w:val="20"/>
        </w:rPr>
        <w:t xml:space="preserve"> staff at the close of the show</w:t>
      </w:r>
    </w:p>
    <w:p w:rsidR="00B40903" w:rsidRPr="00080FA6" w:rsidRDefault="00B40903" w:rsidP="00B4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All exhibitors’ cords must be of the 3-wire grounded type. All exposed non-current carrying metal parts of boxed equipment, which are liable to be energized, shall be grounded.</w:t>
      </w:r>
    </w:p>
    <w:p w:rsidR="00B40903" w:rsidRPr="00080FA6" w:rsidRDefault="00B40903" w:rsidP="00B4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 xml:space="preserve">Rates quoted for all connections cover only the bringing of one service to the booth in the most convenient manner </w:t>
      </w:r>
      <w:r w:rsidRPr="00080F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and does not include connecting equipment or special wiring</w:t>
      </w:r>
    </w:p>
    <w:p w:rsidR="00B40903" w:rsidRPr="00080FA6" w:rsidRDefault="00B40903" w:rsidP="00B4090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 xml:space="preserve">Advance orders must be received a minimum of 15 days prior to scheduled </w:t>
      </w:r>
      <w:r w:rsidR="00315E64">
        <w:rPr>
          <w:rFonts w:ascii="Times New Roman" w:eastAsia="Times New Roman" w:hAnsi="Times New Roman" w:cs="Times New Roman"/>
          <w:sz w:val="20"/>
          <w:szCs w:val="20"/>
        </w:rPr>
        <w:t>exhibitor’s arrival for move in</w:t>
      </w:r>
    </w:p>
    <w:p w:rsidR="00B40903" w:rsidRPr="00080FA6" w:rsidRDefault="00B40903" w:rsidP="00B4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Credit will be given for</w:t>
      </w:r>
      <w:r w:rsidR="00315E64">
        <w:rPr>
          <w:rFonts w:ascii="Times New Roman" w:eastAsia="Times New Roman" w:hAnsi="Times New Roman" w:cs="Times New Roman"/>
          <w:sz w:val="20"/>
          <w:szCs w:val="20"/>
        </w:rPr>
        <w:t xml:space="preserve"> outlets installed and not used</w:t>
      </w:r>
    </w:p>
    <w:p w:rsidR="00B40903" w:rsidRPr="00080FA6" w:rsidRDefault="00B40903" w:rsidP="00B4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Payments in full must be rendered prior to opening of show: NO EXCEPTIONS</w:t>
      </w:r>
    </w:p>
    <w:p w:rsidR="00B40903" w:rsidRPr="00080FA6" w:rsidRDefault="00B40903" w:rsidP="00B4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It is your responsibility to confirm receipt of the electrical service contract</w:t>
      </w:r>
      <w:r w:rsidR="00315E64">
        <w:rPr>
          <w:rFonts w:ascii="Times New Roman" w:eastAsia="Times New Roman" w:hAnsi="Times New Roman" w:cs="Times New Roman"/>
          <w:sz w:val="20"/>
          <w:szCs w:val="20"/>
        </w:rPr>
        <w:t xml:space="preserve"> by Grand Hyatt Washington</w:t>
      </w:r>
    </w:p>
    <w:p w:rsidR="00B40903" w:rsidRPr="00080FA6" w:rsidRDefault="00B40903" w:rsidP="00B4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The Hotel is not responsible f</w:t>
      </w:r>
      <w:r w:rsidR="00315E64">
        <w:rPr>
          <w:rFonts w:ascii="Times New Roman" w:eastAsia="Times New Roman" w:hAnsi="Times New Roman" w:cs="Times New Roman"/>
          <w:sz w:val="20"/>
          <w:szCs w:val="20"/>
        </w:rPr>
        <w:t>or equipment malfunction/damage</w:t>
      </w:r>
    </w:p>
    <w:p w:rsidR="00B40903" w:rsidRPr="00080FA6" w:rsidRDefault="00B40903" w:rsidP="00B4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When contacting the Grand Hyatt Washington, please record the name and extension of the individual(s)</w:t>
      </w:r>
      <w:r w:rsidR="00080FA6" w:rsidRPr="00080FA6">
        <w:rPr>
          <w:rFonts w:ascii="Times New Roman" w:eastAsia="Times New Roman" w:hAnsi="Times New Roman" w:cs="Times New Roman"/>
          <w:sz w:val="20"/>
          <w:szCs w:val="20"/>
        </w:rPr>
        <w:t xml:space="preserve"> y</w:t>
      </w:r>
      <w:r w:rsidRPr="00080FA6">
        <w:rPr>
          <w:rFonts w:ascii="Times New Roman" w:eastAsia="Times New Roman" w:hAnsi="Times New Roman" w:cs="Times New Roman"/>
          <w:sz w:val="20"/>
          <w:szCs w:val="20"/>
        </w:rPr>
        <w:t>ou talked to: ______________________________________________________________________</w:t>
      </w:r>
    </w:p>
    <w:p w:rsidR="00B40903" w:rsidRPr="00080FA6" w:rsidRDefault="00B40903" w:rsidP="00B40903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903" w:rsidRPr="00080FA6" w:rsidRDefault="00B40903" w:rsidP="00080FA6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>At no time will any exhibitor, groups or person hang</w:t>
      </w:r>
      <w:r w:rsidR="00315E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or attach</w:t>
      </w:r>
      <w:r w:rsidRP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items/objects </w:t>
      </w:r>
      <w:r w:rsidR="00315E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 </w:t>
      </w:r>
      <w:r w:rsidRP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>walls or ceiling</w:t>
      </w:r>
      <w:r w:rsidR="00315E64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All banners, </w:t>
      </w:r>
      <w:r w:rsidR="00315E64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>lag</w:t>
      </w:r>
      <w:r w:rsidR="00315E64">
        <w:rPr>
          <w:rFonts w:ascii="Times New Roman" w:eastAsia="Times New Roman" w:hAnsi="Times New Roman" w:cs="Times New Roman"/>
          <w:b/>
          <w:bCs/>
          <w:sz w:val="20"/>
          <w:szCs w:val="20"/>
        </w:rPr>
        <w:t>s, décor and other items</w:t>
      </w:r>
      <w:r w:rsidRP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must be authorized and installed by the </w:t>
      </w:r>
      <w:r w:rsid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Hotel Engineering Department. </w:t>
      </w:r>
      <w:r w:rsidRP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>Installation or hanging of all materials will be a one-time charge. Changes or additional moves</w:t>
      </w:r>
      <w:r w:rsid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>will be billed separately</w:t>
      </w:r>
      <w:r w:rsidRPr="00080F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40903" w:rsidRPr="00080FA6" w:rsidRDefault="00B40903" w:rsidP="00B40903">
      <w:pPr>
        <w:tabs>
          <w:tab w:val="left" w:pos="720"/>
          <w:tab w:val="center" w:pos="4320"/>
          <w:tab w:val="right" w:pos="86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21988" w:rsidRPr="00080FA6" w:rsidRDefault="00B40903" w:rsidP="00080FA6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>Items rented from the Hotel must be returned or replacement costs will be debited to the account.</w:t>
      </w:r>
      <w:r w:rsid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21988" w:rsidRP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>Power strips not returned will be a $50.00 charge.</w:t>
      </w:r>
    </w:p>
    <w:p w:rsidR="00B40903" w:rsidRPr="00080FA6" w:rsidRDefault="00B40903" w:rsidP="00B4090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F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40903" w:rsidRPr="00B40903" w:rsidRDefault="00B40903" w:rsidP="000D3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B40903" w:rsidRPr="00B40903" w:rsidRDefault="00B40903" w:rsidP="000D3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sectPr w:rsidR="00B40903" w:rsidRPr="00B40903" w:rsidSect="00110551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F8" w:rsidRDefault="00C747F8" w:rsidP="00B40903">
      <w:pPr>
        <w:spacing w:after="0" w:line="240" w:lineRule="auto"/>
      </w:pPr>
      <w:r>
        <w:separator/>
      </w:r>
    </w:p>
  </w:endnote>
  <w:endnote w:type="continuationSeparator" w:id="0">
    <w:p w:rsidR="00C747F8" w:rsidRDefault="00C747F8" w:rsidP="00B4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F8" w:rsidRDefault="00C747F8" w:rsidP="00B40903">
      <w:pPr>
        <w:spacing w:after="0" w:line="240" w:lineRule="auto"/>
      </w:pPr>
      <w:r>
        <w:separator/>
      </w:r>
    </w:p>
  </w:footnote>
  <w:footnote w:type="continuationSeparator" w:id="0">
    <w:p w:rsidR="00C747F8" w:rsidRDefault="00C747F8" w:rsidP="00B4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4B" w:rsidRDefault="0077094B" w:rsidP="007709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D8A"/>
    <w:multiLevelType w:val="hybridMultilevel"/>
    <w:tmpl w:val="1ED88FDE"/>
    <w:lvl w:ilvl="0" w:tplc="59683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92309F"/>
    <w:multiLevelType w:val="hybridMultilevel"/>
    <w:tmpl w:val="24565B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CE"/>
    <w:rsid w:val="000223FC"/>
    <w:rsid w:val="00045BFA"/>
    <w:rsid w:val="00080FA6"/>
    <w:rsid w:val="000D293B"/>
    <w:rsid w:val="000D37D0"/>
    <w:rsid w:val="00110551"/>
    <w:rsid w:val="00142928"/>
    <w:rsid w:val="0015165C"/>
    <w:rsid w:val="001971EB"/>
    <w:rsid w:val="001D7FDD"/>
    <w:rsid w:val="002116E0"/>
    <w:rsid w:val="002670DD"/>
    <w:rsid w:val="00315E64"/>
    <w:rsid w:val="003F71E2"/>
    <w:rsid w:val="00421988"/>
    <w:rsid w:val="004706AE"/>
    <w:rsid w:val="00496205"/>
    <w:rsid w:val="005C4D3F"/>
    <w:rsid w:val="005D40EC"/>
    <w:rsid w:val="00660F65"/>
    <w:rsid w:val="0066384B"/>
    <w:rsid w:val="006A1100"/>
    <w:rsid w:val="006E3096"/>
    <w:rsid w:val="006E316F"/>
    <w:rsid w:val="006F7949"/>
    <w:rsid w:val="0077094B"/>
    <w:rsid w:val="0078270C"/>
    <w:rsid w:val="00940533"/>
    <w:rsid w:val="009F6669"/>
    <w:rsid w:val="009F7BCE"/>
    <w:rsid w:val="00AB16BC"/>
    <w:rsid w:val="00AB61F3"/>
    <w:rsid w:val="00AC6A4D"/>
    <w:rsid w:val="00B40903"/>
    <w:rsid w:val="00B502EC"/>
    <w:rsid w:val="00B617C3"/>
    <w:rsid w:val="00C747F8"/>
    <w:rsid w:val="00C87B0C"/>
    <w:rsid w:val="00CA24B5"/>
    <w:rsid w:val="00D148B1"/>
    <w:rsid w:val="00D24458"/>
    <w:rsid w:val="00DF7779"/>
    <w:rsid w:val="00E045DF"/>
    <w:rsid w:val="00E65C79"/>
    <w:rsid w:val="00E81D2B"/>
    <w:rsid w:val="00EA4157"/>
    <w:rsid w:val="00ED50BA"/>
    <w:rsid w:val="00EE1A11"/>
    <w:rsid w:val="00F253D8"/>
    <w:rsid w:val="00F274AC"/>
    <w:rsid w:val="00F67719"/>
    <w:rsid w:val="00FB0F0D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6EE852"/>
  <w15:docId w15:val="{B1511646-7090-41CD-8078-9C03551F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7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903"/>
  </w:style>
  <w:style w:type="paragraph" w:styleId="Footer">
    <w:name w:val="footer"/>
    <w:basedOn w:val="Normal"/>
    <w:link w:val="FooterChar"/>
    <w:uiPriority w:val="99"/>
    <w:unhideWhenUsed/>
    <w:rsid w:val="00B4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903"/>
  </w:style>
  <w:style w:type="paragraph" w:styleId="BalloonText">
    <w:name w:val="Balloon Text"/>
    <w:basedOn w:val="Normal"/>
    <w:link w:val="BalloonTextChar"/>
    <w:uiPriority w:val="99"/>
    <w:semiHidden/>
    <w:unhideWhenUsed/>
    <w:rsid w:val="0077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GH-Engineering.Request@hya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359C-F818-4A7C-8576-36DB8743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&amp; Resorts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Zangueneh</dc:creator>
  <cp:keywords/>
  <dc:description/>
  <cp:lastModifiedBy>Hartert, Ashley (WASGH)</cp:lastModifiedBy>
  <cp:revision>4</cp:revision>
  <cp:lastPrinted>2012-10-02T12:45:00Z</cp:lastPrinted>
  <dcterms:created xsi:type="dcterms:W3CDTF">2022-03-28T18:36:00Z</dcterms:created>
  <dcterms:modified xsi:type="dcterms:W3CDTF">2022-05-06T14:50:00Z</dcterms:modified>
</cp:coreProperties>
</file>